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2DF6E" w14:textId="77777777" w:rsidR="00434945" w:rsidRDefault="00434945" w:rsidP="00C04B8B">
      <w:r>
        <w:separator/>
      </w:r>
    </w:p>
  </w:endnote>
  <w:endnote w:type="continuationSeparator" w:id="0">
    <w:p w14:paraId="5EAF506D" w14:textId="77777777" w:rsidR="00434945" w:rsidRDefault="00434945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929DE" w14:textId="77777777" w:rsidR="00707D89" w:rsidRDefault="00707D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2F4F8" w14:textId="77777777" w:rsidR="00707D89" w:rsidRDefault="00707D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8F4DB" w14:textId="77777777" w:rsidR="00434945" w:rsidRDefault="00434945" w:rsidP="00C04B8B">
      <w:r>
        <w:separator/>
      </w:r>
    </w:p>
  </w:footnote>
  <w:footnote w:type="continuationSeparator" w:id="0">
    <w:p w14:paraId="4CC947FB" w14:textId="77777777" w:rsidR="00434945" w:rsidRDefault="00434945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4D73C" w14:textId="77777777" w:rsidR="00707D89" w:rsidRDefault="00707D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324C0C8B" w:rsidR="00632FA1" w:rsidRPr="007C321D" w:rsidRDefault="00707D89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707D89">
                            <w:rPr>
                              <w:b/>
                              <w:color w:val="000000" w:themeColor="text1"/>
                              <w:sz w:val="28"/>
                              <w:szCs w:val="26"/>
                              <w:lang w:val="sv-SE"/>
                            </w:rPr>
                            <w:t>PUSAT INKUBATOR USAHA KREATIF DAN MANDIRI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324C0C8B" w:rsidR="00632FA1" w:rsidRPr="007C321D" w:rsidRDefault="00707D89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707D89">
                      <w:rPr>
                        <w:b/>
                        <w:color w:val="000000" w:themeColor="text1"/>
                        <w:sz w:val="28"/>
                        <w:szCs w:val="26"/>
                        <w:lang w:val="sv-SE"/>
                      </w:rPr>
                      <w:t>PUSAT INKUBATOR USAHA KREATIF DAN MANDIRI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5A3F0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E4CF4" w14:textId="77777777" w:rsidR="00707D89" w:rsidRDefault="00707D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945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07D89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D647B3-0DD8-4B0C-BA2A-0DC54579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2026-06-29T04:53:00Z</dcterms:created>
  <dcterms:modified xsi:type="dcterms:W3CDTF">2026-06-29T04:53:00Z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